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2D9" w:rsidRDefault="00EE02D9" w:rsidP="00EE02D9">
      <w:pPr>
        <w:spacing w:after="0" w:line="240" w:lineRule="auto"/>
        <w:jc w:val="center"/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</w:pPr>
    </w:p>
    <w:p w:rsidR="00EE02D9" w:rsidRPr="00452EA6" w:rsidRDefault="00EE02D9" w:rsidP="00EE02D9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 w:rsidRPr="00452EA6">
        <w:rPr>
          <w:b/>
          <w:color w:val="000000"/>
        </w:rPr>
        <w:t xml:space="preserve">Преподаватель: </w:t>
      </w:r>
      <w:proofErr w:type="spellStart"/>
      <w:r w:rsidRPr="00452EA6">
        <w:rPr>
          <w:b/>
          <w:color w:val="000000"/>
        </w:rPr>
        <w:t>Мидаева</w:t>
      </w:r>
      <w:proofErr w:type="spellEnd"/>
      <w:r w:rsidRPr="00452EA6">
        <w:rPr>
          <w:b/>
          <w:color w:val="000000"/>
        </w:rPr>
        <w:t xml:space="preserve"> </w:t>
      </w:r>
      <w:proofErr w:type="spellStart"/>
      <w:r w:rsidRPr="00452EA6">
        <w:rPr>
          <w:b/>
          <w:color w:val="000000"/>
        </w:rPr>
        <w:t>Элиза</w:t>
      </w:r>
      <w:proofErr w:type="spellEnd"/>
      <w:r w:rsidRPr="00452EA6">
        <w:rPr>
          <w:b/>
          <w:color w:val="000000"/>
        </w:rPr>
        <w:t xml:space="preserve"> </w:t>
      </w:r>
      <w:proofErr w:type="spellStart"/>
      <w:r w:rsidRPr="00452EA6">
        <w:rPr>
          <w:b/>
          <w:color w:val="000000"/>
        </w:rPr>
        <w:t>Хамидовна</w:t>
      </w:r>
      <w:proofErr w:type="spellEnd"/>
      <w:r w:rsidRPr="00452EA6">
        <w:rPr>
          <w:b/>
          <w:color w:val="000000"/>
        </w:rPr>
        <w:t xml:space="preserve">. </w:t>
      </w:r>
    </w:p>
    <w:p w:rsidR="00C63B71" w:rsidRPr="00452EA6" w:rsidRDefault="00C63B71" w:rsidP="00C63B7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 w:rsidRPr="00452EA6">
        <w:rPr>
          <w:b/>
          <w:color w:val="000000"/>
        </w:rPr>
        <w:t xml:space="preserve">Дисциплина: Информационные и коммуникационные технологии в ДОУ и архивном деле. </w:t>
      </w:r>
    </w:p>
    <w:p w:rsidR="00C63B71" w:rsidRPr="00452EA6" w:rsidRDefault="00C63B71" w:rsidP="00C63B7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>
        <w:rPr>
          <w:b/>
          <w:color w:val="000000"/>
        </w:rPr>
        <w:t>Дата:  16</w:t>
      </w:r>
      <w:r w:rsidRPr="00452EA6">
        <w:rPr>
          <w:b/>
          <w:color w:val="000000"/>
        </w:rPr>
        <w:t>.12.2020     Группа 20-ДП(11)</w:t>
      </w:r>
    </w:p>
    <w:p w:rsidR="00EE02D9" w:rsidRDefault="00EE02D9" w:rsidP="00EE02D9">
      <w:pPr>
        <w:spacing w:after="0" w:line="240" w:lineRule="auto"/>
        <w:jc w:val="center"/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</w:pPr>
    </w:p>
    <w:p w:rsidR="00EE02D9" w:rsidRDefault="00EE02D9" w:rsidP="00EE02D9">
      <w:pPr>
        <w:spacing w:after="0" w:line="240" w:lineRule="auto"/>
        <w:jc w:val="center"/>
        <w:rPr>
          <w:rFonts w:ascii="&amp;quot" w:eastAsia="Times New Roman" w:hAnsi="&amp;quot" w:cs="Times New Roman"/>
          <w:b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ПРАКТИЧЕСКАЯ РАБОТА «</w:t>
      </w:r>
      <w:r w:rsidRPr="00EE02D9">
        <w:rPr>
          <w:rFonts w:ascii="&amp;quot" w:eastAsia="Times New Roman" w:hAnsi="&amp;quot" w:cs="Times New Roman" w:hint="eastAsia"/>
          <w:b/>
          <w:sz w:val="24"/>
          <w:szCs w:val="24"/>
          <w:lang w:eastAsia="ru-RU"/>
        </w:rPr>
        <w:t>СОЗДАНИЕ</w:t>
      </w:r>
      <w:r w:rsidRPr="00EE02D9">
        <w:rPr>
          <w:rFonts w:ascii="&amp;quot" w:eastAsia="Times New Roman" w:hAnsi="&amp;quot" w:cs="Times New Roman"/>
          <w:b/>
          <w:sz w:val="24"/>
          <w:szCs w:val="24"/>
          <w:lang w:eastAsia="ru-RU"/>
        </w:rPr>
        <w:t xml:space="preserve"> </w:t>
      </w:r>
      <w:r w:rsidRPr="00EE02D9">
        <w:rPr>
          <w:rFonts w:ascii="&amp;quot" w:eastAsia="Times New Roman" w:hAnsi="&amp;quot" w:cs="Times New Roman" w:hint="eastAsia"/>
          <w:b/>
          <w:sz w:val="24"/>
          <w:szCs w:val="24"/>
          <w:lang w:eastAsia="ru-RU"/>
        </w:rPr>
        <w:t>И</w:t>
      </w:r>
      <w:r w:rsidRPr="00EE02D9">
        <w:rPr>
          <w:rFonts w:ascii="&amp;quot" w:eastAsia="Times New Roman" w:hAnsi="&amp;quot" w:cs="Times New Roman"/>
          <w:b/>
          <w:sz w:val="24"/>
          <w:szCs w:val="24"/>
          <w:lang w:eastAsia="ru-RU"/>
        </w:rPr>
        <w:t xml:space="preserve"> </w:t>
      </w:r>
      <w:r w:rsidRPr="00EE02D9">
        <w:rPr>
          <w:rFonts w:ascii="&amp;quot" w:eastAsia="Times New Roman" w:hAnsi="&amp;quot" w:cs="Times New Roman" w:hint="eastAsia"/>
          <w:b/>
          <w:sz w:val="24"/>
          <w:szCs w:val="24"/>
          <w:lang w:eastAsia="ru-RU"/>
        </w:rPr>
        <w:t>РЕДАКТИРОВАНИЕ</w:t>
      </w:r>
    </w:p>
    <w:p w:rsidR="00EE02D9" w:rsidRPr="00EE02D9" w:rsidRDefault="00EE02D9" w:rsidP="00EE02D9">
      <w:pPr>
        <w:spacing w:after="0" w:line="240" w:lineRule="auto"/>
        <w:jc w:val="center"/>
        <w:rPr>
          <w:rFonts w:ascii="&amp;quot" w:eastAsia="Times New Roman" w:hAnsi="&amp;quot" w:cs="Times New Roman"/>
          <w:b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sz w:val="24"/>
          <w:szCs w:val="24"/>
          <w:lang w:eastAsia="ru-RU"/>
        </w:rPr>
        <w:t xml:space="preserve"> </w:t>
      </w:r>
      <w:r w:rsidRPr="00EE02D9">
        <w:rPr>
          <w:rFonts w:ascii="&amp;quot" w:eastAsia="Times New Roman" w:hAnsi="&amp;quot" w:cs="Times New Roman" w:hint="eastAsia"/>
          <w:b/>
          <w:sz w:val="24"/>
          <w:szCs w:val="24"/>
          <w:lang w:eastAsia="ru-RU"/>
        </w:rPr>
        <w:t>РИСУНКА</w:t>
      </w:r>
      <w:r w:rsidRPr="00EE02D9">
        <w:rPr>
          <w:rFonts w:ascii="&amp;quot" w:eastAsia="Times New Roman" w:hAnsi="&amp;quot" w:cs="Times New Roman"/>
          <w:b/>
          <w:sz w:val="24"/>
          <w:szCs w:val="24"/>
          <w:lang w:eastAsia="ru-RU"/>
        </w:rPr>
        <w:t xml:space="preserve"> </w:t>
      </w:r>
      <w:r w:rsidRPr="00EE02D9">
        <w:rPr>
          <w:rFonts w:ascii="&amp;quot" w:eastAsia="Times New Roman" w:hAnsi="&amp;quot" w:cs="Times New Roman" w:hint="eastAsia"/>
          <w:b/>
          <w:sz w:val="24"/>
          <w:szCs w:val="24"/>
          <w:lang w:eastAsia="ru-RU"/>
        </w:rPr>
        <w:t>В</w:t>
      </w:r>
      <w:r w:rsidRPr="00EE02D9">
        <w:rPr>
          <w:rFonts w:ascii="&amp;quot" w:eastAsia="Times New Roman" w:hAnsi="&amp;quot" w:cs="Times New Roman"/>
          <w:b/>
          <w:sz w:val="24"/>
          <w:szCs w:val="24"/>
          <w:lang w:eastAsia="ru-RU"/>
        </w:rPr>
        <w:t xml:space="preserve"> </w:t>
      </w:r>
      <w:r w:rsidRPr="00EE02D9">
        <w:rPr>
          <w:rFonts w:ascii="&amp;quot" w:eastAsia="Times New Roman" w:hAnsi="&amp;quot" w:cs="Times New Roman" w:hint="eastAsia"/>
          <w:b/>
          <w:sz w:val="24"/>
          <w:szCs w:val="24"/>
          <w:lang w:eastAsia="ru-RU"/>
        </w:rPr>
        <w:t>ПРОГРАММЕ</w:t>
      </w:r>
      <w:r w:rsidRPr="00EE02D9">
        <w:rPr>
          <w:rFonts w:ascii="&amp;quot" w:eastAsia="Times New Roman" w:hAnsi="&amp;quot" w:cs="Times New Roman"/>
          <w:b/>
          <w:sz w:val="24"/>
          <w:szCs w:val="24"/>
          <w:lang w:eastAsia="ru-RU"/>
        </w:rPr>
        <w:t xml:space="preserve"> PAINT»</w:t>
      </w:r>
    </w:p>
    <w:p w:rsidR="00EE02D9" w:rsidRPr="00EE02D9" w:rsidRDefault="00EE02D9" w:rsidP="00EE02D9">
      <w:pPr>
        <w:spacing w:after="0" w:line="240" w:lineRule="auto"/>
        <w:jc w:val="center"/>
        <w:rPr>
          <w:rFonts w:ascii="&amp;quot" w:eastAsia="Times New Roman" w:hAnsi="&amp;quot" w:cs="Times New Roman"/>
          <w:b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jc w:val="center"/>
        <w:rPr>
          <w:rFonts w:ascii="&amp;quot" w:eastAsia="Times New Roman" w:hAnsi="&amp;quot" w:cs="Times New Roman"/>
          <w:sz w:val="24"/>
          <w:szCs w:val="24"/>
          <w:lang w:eastAsia="ru-RU"/>
        </w:rPr>
      </w:pPr>
      <w:proofErr w:type="spellStart"/>
      <w:r w:rsidRPr="00EE02D9">
        <w:rPr>
          <w:rFonts w:ascii="&amp;quot" w:eastAsia="Times New Roman" w:hAnsi="&amp;quot" w:cs="Times New Roman"/>
          <w:b/>
          <w:bCs/>
          <w:i/>
          <w:iCs/>
          <w:sz w:val="24"/>
          <w:szCs w:val="24"/>
          <w:u w:val="single"/>
          <w:lang w:eastAsia="ru-RU"/>
        </w:rPr>
        <w:t>Инструкционно</w:t>
      </w:r>
      <w:proofErr w:type="spellEnd"/>
      <w:r w:rsidRPr="00EE02D9">
        <w:rPr>
          <w:rFonts w:ascii="&amp;quot" w:eastAsia="Times New Roman" w:hAnsi="&amp;quot" w:cs="Times New Roman"/>
          <w:b/>
          <w:bCs/>
          <w:i/>
          <w:iCs/>
          <w:sz w:val="24"/>
          <w:szCs w:val="24"/>
          <w:u w:val="single"/>
          <w:lang w:eastAsia="ru-RU"/>
        </w:rPr>
        <w:t>-технологическая карта на в</w:t>
      </w:r>
      <w:r w:rsidR="00487B5A">
        <w:rPr>
          <w:rFonts w:ascii="&amp;quot" w:eastAsia="Times New Roman" w:hAnsi="&amp;quot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ыполнение практической работы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Цель занятия: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 Научиться создавать и редактировать рисунки в графическом редакторе </w:t>
      </w:r>
      <w:proofErr w:type="spellStart"/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Paint</w:t>
      </w:r>
      <w:proofErr w:type="spellEnd"/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Научиться работать с панелью инструментов и палитрой цветов.</w:t>
      </w:r>
    </w:p>
    <w:p w:rsidR="00EE02D9" w:rsidRPr="00EE02D9" w:rsidRDefault="00EE02D9" w:rsidP="00EE02D9">
      <w:pPr>
        <w:spacing w:after="0" w:line="240" w:lineRule="auto"/>
        <w:jc w:val="both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Норма времени: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 2часа.</w:t>
      </w:r>
    </w:p>
    <w:p w:rsidR="00EE02D9" w:rsidRPr="00EE02D9" w:rsidRDefault="00EE02D9" w:rsidP="00EE02D9">
      <w:pPr>
        <w:spacing w:after="0" w:line="240" w:lineRule="auto"/>
        <w:jc w:val="center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jc w:val="center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Calibri" w:eastAsia="Times New Roman" w:hAnsi="Calibri" w:cs="Calibri"/>
          <w:i/>
          <w:iCs/>
          <w:lang w:eastAsia="ru-RU"/>
        </w:rPr>
        <w:t>Ход работы</w:t>
      </w:r>
      <w:r w:rsidRPr="00EE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Запустите программу </w:t>
      </w:r>
      <w:proofErr w:type="spellStart"/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Paint</w:t>
      </w:r>
      <w:proofErr w:type="spellEnd"/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i/>
          <w:iCs/>
          <w:sz w:val="24"/>
          <w:szCs w:val="24"/>
          <w:lang w:eastAsia="ru-RU"/>
        </w:rPr>
        <w:t xml:space="preserve">Задание </w:t>
      </w:r>
      <w:proofErr w:type="gramStart"/>
      <w:r w:rsidRPr="00EE02D9">
        <w:rPr>
          <w:rFonts w:ascii="&amp;quot" w:eastAsia="Times New Roman" w:hAnsi="&amp;quot" w:cs="Times New Roman"/>
          <w:i/>
          <w:iCs/>
          <w:sz w:val="24"/>
          <w:szCs w:val="24"/>
          <w:lang w:eastAsia="ru-RU"/>
        </w:rPr>
        <w:t>1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</w:t>
      </w: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Технология</w:t>
      </w:r>
      <w:proofErr w:type="gramEnd"/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 xml:space="preserve"> создания кота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1.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 Нарисуйте четыре, не пересекающих друг друга эллипса, используя прозрачный фон.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1 – голова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2 – глаз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3 - верхняя часть туловища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4 - нижняя часть туловища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Детали 2,3,4 выделите и выполните наклон деталей по вертикали на 15-20 градусов.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2.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 Переместите глаза на положенное место, используя операцию копирования и резинку для стирания лишних частей.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295275"/>
            <wp:effectExtent l="0" t="0" r="0" b="9525"/>
            <wp:docPr id="9" name="Рисунок 9" descr="hello_html_36021a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36021a5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3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Соедините два эллипса туловища и совместите его с головой, используя операции предыдущего шага.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466725"/>
            <wp:effectExtent l="0" t="0" r="9525" b="9525"/>
            <wp:docPr id="8" name="Рисунок 8" descr="hello_html_49348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4934816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4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Используя Карандаш и Прямую нарисуйте руки и ноги кота. Нарисуйте отдельно эллипс для носа, наклоните его и перенесите на положенное место, используя прозрачный фон.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685800"/>
            <wp:effectExtent l="0" t="0" r="0" b="0"/>
            <wp:docPr id="7" name="Рисунок 7" descr="hello_html_m1ba89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1ba8909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5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Используя Прямую нарисуйте уши кота.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6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Нарисуйте отдельно эллипс для лапок. Затем используя различные наклоны для эллипса, скопируйте его на положенные места, используя при этом прозрачный фон.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7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Лишние линии сотрите резинкой.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904875"/>
            <wp:effectExtent l="0" t="0" r="0" b="9525"/>
            <wp:docPr id="6" name="Рисунок 6" descr="hello_html_m598421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5984218c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8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Используя толстую Кривую нарисуйте рот кота.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9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. Нарисуйте отдельно эллипс для пальцев. Затем используя различные наклоны для эллипса, скопируйте его на положенные места, используя при этом прозрачный фон.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10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Лишние линии сотрите резинкой.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lastRenderedPageBreak/>
        <w:t>11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Используя Кривую и наклоненный эллипс, нарисуйте хвост кота.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12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Нарисуйте Карандашом волосы кота, используя крупный масштаб рисунка.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13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 Используя наклоненные эллипсы, нарисуйте зрачки кота.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25" cy="876300"/>
            <wp:effectExtent l="0" t="0" r="9525" b="0"/>
            <wp:docPr id="5" name="Рисунок 5" descr="hello_html_m7ce59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7ce5935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14.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 Нарисуйте Карандашом бантик и усы кота, используя крупный масштаб рисунка.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15.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 Проверьте все ли линии частей, предназначенных для закраски, замкнуты. Разрывы дорисуйте Карандашом.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16.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 Используя заливку закрасьте кота.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714375"/>
            <wp:effectExtent l="0" t="0" r="9525" b="9525"/>
            <wp:docPr id="4" name="Рисунок 4" descr="hello_html_m4b12f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4b12f5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i/>
          <w:iCs/>
          <w:sz w:val="24"/>
          <w:szCs w:val="24"/>
          <w:lang w:eastAsia="ru-RU"/>
        </w:rPr>
        <w:t xml:space="preserve">Задание 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2. </w:t>
      </w: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 xml:space="preserve">Технология создания рисунка «Бабочки» в графическом редакторе </w:t>
      </w:r>
      <w:proofErr w:type="spellStart"/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Paint</w:t>
      </w:r>
      <w:proofErr w:type="spellEnd"/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1.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Нарисуйте «половинку» бабочки (верхнее и нижнее крылья) и раскрасьте их.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-Выберете инструмент Эллипс;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-Нарисуйте два эллипса (овал):один побольше – это верхнее крыло, другой поменьше и пониже первого;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-Нанесите на оба крыла небольшие кружочки, используя инструмент Эллипс и держа при рисовании нажатой клавишу </w:t>
      </w:r>
      <w:proofErr w:type="spellStart"/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Shift</w:t>
      </w:r>
      <w:proofErr w:type="spellEnd"/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-Раскрасьте крылья, используя инструмент Заливка;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-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Добавьте оттенки другого цвета инструментом Распылитель.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2.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Добавьте бабочке недостающие крылья, используя быстрое копирование и отражение слева направо.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-У инструмента Выделение выберете нижний вариант настройки: выделение без фона;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-Выделите нужный фрагмент при помощи инструмента Выделение;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-Разместите указатель мыши внутрь пунктирной рамочки;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-Нажмите на клавиатуре клавишу </w:t>
      </w:r>
      <w:proofErr w:type="spellStart"/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Сtrl</w:t>
      </w:r>
      <w:proofErr w:type="spellEnd"/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 и, не отпуская её, нажмите левую клавишу мыши (рамочка при этом исчезнет) и переместите фрагмент. Фрагмент скопирован;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-Теперь отразите крылья бабочки слева направо: Рисунок- Отразить- Повернуть- Отразить слева направо- Ок.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3.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Нарисуйте туловище и голову бабочки, добавив усики.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-Выберете инструмент Эллипс;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-На свободном пространстве холста нарисуйте овал (туловище бабочки) и голову;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-Раскрасьте голову и туловище, используя инструмент Заливка;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-Усики нарисуйте инструментом Линия;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-Утолщения на концах дорисуйте инструментом Кисть.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4.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Соедините туловище и крылья бабочки.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-У инструмента Выделение выберете нижний вариант настройки: выделение без фона;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-Выделите туловище при помощи инструмента Выделение;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-Разместите указатель мыши внутрь пунктирной рамочки;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-Нажмите левую клавишу мыши (рамочка при этом исчезнет) и разместите туловище между крыльями – бабочка готова.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5.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Скопируйте и уменьшите бабочку.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-Используйте быстрое копирование для получения копии бабочки;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-Поместите указатель мыши в один в один из уголков пунктирной рамки и уменьшите размер второй бабочки.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lastRenderedPageBreak/>
        <w:t>6.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Скопируйте и поверните бабочку.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-Используйте быстрое копирование для получения еще одной копии бабочки;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-Затем поверните новую бабочку на 90</w:t>
      </w:r>
      <w:r w:rsidRPr="00EE02D9">
        <w:rPr>
          <w:rFonts w:ascii="&amp;quot" w:eastAsia="Times New Roman" w:hAnsi="&amp;quot" w:cs="Times New Roman"/>
          <w:sz w:val="20"/>
          <w:szCs w:val="20"/>
          <w:vertAlign w:val="superscript"/>
          <w:lang w:eastAsia="ru-RU"/>
        </w:rPr>
        <w:t>0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:Рисунок-Отразить-Повернуть-Повернуть на угол 90</w:t>
      </w:r>
      <w:r w:rsidRPr="00EE02D9">
        <w:rPr>
          <w:rFonts w:ascii="&amp;quot" w:eastAsia="Times New Roman" w:hAnsi="&amp;quot" w:cs="Times New Roman"/>
          <w:sz w:val="20"/>
          <w:szCs w:val="20"/>
          <w:vertAlign w:val="superscript"/>
          <w:lang w:eastAsia="ru-RU"/>
        </w:rPr>
        <w:t>0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-Ок.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7.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Скопируйте и наклоните бабочку.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-Используйте быстрое копирование для получения еще одной копии бабочки;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-Затем наклоните новую бабочку на 15</w:t>
      </w:r>
      <w:r w:rsidRPr="00EE02D9">
        <w:rPr>
          <w:rFonts w:ascii="&amp;quot" w:eastAsia="Times New Roman" w:hAnsi="&amp;quot" w:cs="Times New Roman"/>
          <w:sz w:val="20"/>
          <w:szCs w:val="20"/>
          <w:vertAlign w:val="superscript"/>
          <w:lang w:eastAsia="ru-RU"/>
        </w:rPr>
        <w:t>0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 по горизонтали:(Рисунок –Растянуть- Наклонить- Наклонить по горизонтали на 15</w:t>
      </w:r>
      <w:r w:rsidRPr="00EE02D9">
        <w:rPr>
          <w:rFonts w:ascii="&amp;quot" w:eastAsia="Times New Roman" w:hAnsi="&amp;quot" w:cs="Times New Roman"/>
          <w:sz w:val="20"/>
          <w:szCs w:val="20"/>
          <w:vertAlign w:val="superscript"/>
          <w:lang w:eastAsia="ru-RU"/>
        </w:rPr>
        <w:t>0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 ОК).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8.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Добавьте остальные детали изображения.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9.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Нарисуйте рамочку и напишите название картины.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-Выберите инструмент Прямоугольник и нарисуйте рамочку для вашей картинки и маленькую рамочку для надписи;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-Используя инструмент Надпись, напишите название картины: БАБОЧКИ.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i/>
          <w:iCs/>
          <w:sz w:val="24"/>
          <w:szCs w:val="24"/>
          <w:lang w:eastAsia="ru-RU"/>
        </w:rPr>
        <w:t xml:space="preserve">Задание 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3. </w:t>
      </w: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Технология создания рисунка на ткани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1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 xml:space="preserve">.Задайте рабочую область шириной 20, высотой 12 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2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.Выполните команду – Увеличить в 4 раза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3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.С помощью инструментов Кривая и Эллипс изобразите веточку растения. Для закраски воспользуйтесь заливкой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4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.Вернитесь к обычному виду рисунка.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5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.Скопируйте свой рисунок и размножьте его так, чтобы полученное изображение напоминало ткань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6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.Залейте фон цветом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 w:rsidRPr="00EE02D9">
        <w:rPr>
          <w:rFonts w:ascii="&amp;quot" w:eastAsia="Times New Roman" w:hAnsi="&amp;quot" w:cs="Times New Roman"/>
          <w:b/>
          <w:bCs/>
          <w:sz w:val="24"/>
          <w:szCs w:val="24"/>
          <w:lang w:eastAsia="ru-RU"/>
        </w:rPr>
        <w:t>7</w:t>
      </w:r>
      <w:r w:rsidRPr="00EE02D9">
        <w:rPr>
          <w:rFonts w:ascii="&amp;quot" w:eastAsia="Times New Roman" w:hAnsi="&amp;quot" w:cs="Times New Roman"/>
          <w:sz w:val="24"/>
          <w:szCs w:val="24"/>
          <w:lang w:eastAsia="ru-RU"/>
        </w:rPr>
        <w:t>.Сохраните рисунок под именем Ткань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D715C8" w:rsidRDefault="00D715C8" w:rsidP="00D715C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&amp;quot" w:eastAsia="Times New Roman" w:hAnsi="&amp;quot" w:cs="Times New Roman"/>
          <w:b/>
          <w:bCs/>
          <w:kern w:val="36"/>
          <w:sz w:val="28"/>
          <w:szCs w:val="28"/>
          <w:lang w:eastAsia="ru-RU"/>
        </w:rPr>
        <w:t>Лабораторная работа «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Создание точечного рисунка </w:t>
      </w:r>
    </w:p>
    <w:p w:rsidR="00D715C8" w:rsidRDefault="00D715C8" w:rsidP="00D715C8">
      <w:pPr>
        <w:shd w:val="clear" w:color="auto" w:fill="FFFFFF"/>
        <w:spacing w:after="0" w:line="240" w:lineRule="auto"/>
        <w:jc w:val="center"/>
        <w:outlineLvl w:val="0"/>
        <w:rPr>
          <w:rFonts w:ascii="&amp;quot" w:eastAsia="Times New Roman" w:hAnsi="&amp;quot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в графическом редакторе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Paint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D715C8" w:rsidRDefault="00D715C8" w:rsidP="00D715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Цель: </w:t>
      </w:r>
    </w:p>
    <w:p w:rsidR="00D715C8" w:rsidRDefault="00D715C8" w:rsidP="00D715C8">
      <w:pPr>
        <w:numPr>
          <w:ilvl w:val="0"/>
          <w:numId w:val="2"/>
        </w:numPr>
        <w:spacing w:after="0" w:line="360" w:lineRule="auto"/>
        <w:ind w:left="0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закрепить навыки использования панели инструментов графического редактора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715C8" w:rsidRDefault="00D715C8" w:rsidP="00D715C8">
      <w:pPr>
        <w:numPr>
          <w:ilvl w:val="0"/>
          <w:numId w:val="2"/>
        </w:numPr>
        <w:spacing w:after="0" w:line="360" w:lineRule="auto"/>
        <w:ind w:left="0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навыки построения различных рисунков и графических элементов.</w:t>
      </w:r>
    </w:p>
    <w:p w:rsidR="00D715C8" w:rsidRDefault="00D715C8" w:rsidP="00D715C8">
      <w:pPr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Норма времени 2 часа</w:t>
      </w:r>
    </w:p>
    <w:p w:rsidR="00D715C8" w:rsidRDefault="00D715C8" w:rsidP="00D715C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</w:t>
      </w:r>
    </w:p>
    <w:p w:rsidR="00D715C8" w:rsidRDefault="00D715C8" w:rsidP="00D715C8">
      <w:pPr>
        <w:shd w:val="clear" w:color="auto" w:fill="FFFFFF"/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D715C8" w:rsidRDefault="00D715C8" w:rsidP="00D715C8">
      <w:pPr>
        <w:shd w:val="clear" w:color="auto" w:fill="FFFFFF"/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Создаём новый документ.</w:t>
      </w:r>
    </w:p>
    <w:p w:rsidR="00D715C8" w:rsidRDefault="00D715C8" w:rsidP="00D715C8">
      <w:pPr>
        <w:shd w:val="clear" w:color="auto" w:fill="FFFFFF"/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Создаем рисунок по образцу. </w:t>
      </w:r>
    </w:p>
    <w:p w:rsidR="00D715C8" w:rsidRDefault="00D715C8" w:rsidP="00D715C8">
      <w:pPr>
        <w:shd w:val="clear" w:color="auto" w:fill="FFFFFF"/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Для более детальной и четкой прорисовки рисунка, его необходимо создавать их по точкам. Для формирования изображения по точкам нужно в редакторе на панели инструментов выбрать кнопку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Масштаб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установить увеличение 8х или 6х. После этого в главном меню выбрать пункт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затем –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Масштаб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далее –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Показать сетку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Рисовать заданные рисунки целесообразно по клеткам с помощью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Карандаша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Кисти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самого малого размера</w:t>
      </w:r>
    </w:p>
    <w:p w:rsidR="00D715C8" w:rsidRDefault="00D715C8" w:rsidP="00D715C8">
      <w:pPr>
        <w:shd w:val="clear" w:color="auto" w:fill="FFFFFF"/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Полученные изображения сохраняем (см. рис 1, рис. 2).</w:t>
      </w:r>
    </w:p>
    <w:p w:rsidR="00D715C8" w:rsidRDefault="00D715C8" w:rsidP="00D715C8">
      <w:pPr>
        <w:shd w:val="clear" w:color="auto" w:fill="FFFFFF"/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D715C8" w:rsidRDefault="00D715C8" w:rsidP="00D715C8">
      <w:pPr>
        <w:shd w:val="clear" w:color="auto" w:fill="FFFFFF"/>
        <w:spacing w:after="0" w:line="360" w:lineRule="auto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&amp;quot" w:eastAsia="Times New Roman" w:hAnsi="&amp;quot" w:cs="Times New Roman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4371975" cy="4181475"/>
            <wp:effectExtent l="0" t="0" r="9525" b="9525"/>
            <wp:docPr id="2" name="Рисунок 2" descr="hello_html_c86e5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ello_html_c86e52c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C8" w:rsidRDefault="00D715C8" w:rsidP="00D715C8">
      <w:pPr>
        <w:shd w:val="clear" w:color="auto" w:fill="FFFFFF"/>
        <w:spacing w:after="0" w:line="360" w:lineRule="auto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1 Мышь с клубникой</w:t>
      </w:r>
    </w:p>
    <w:p w:rsidR="00D715C8" w:rsidRDefault="00D715C8" w:rsidP="00D715C8">
      <w:pPr>
        <w:shd w:val="clear" w:color="auto" w:fill="FFFFFF"/>
        <w:spacing w:after="0" w:line="360" w:lineRule="auto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&amp;quot" w:eastAsia="Times New Roman" w:hAnsi="&amp;quot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4133850" cy="2924175"/>
            <wp:effectExtent l="0" t="0" r="0" b="9525"/>
            <wp:docPr id="1" name="Рисунок 1" descr="hello_html_m351fa7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ello_html_m351fa7df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C8" w:rsidRDefault="00D715C8" w:rsidP="00D715C8">
      <w:pPr>
        <w:shd w:val="clear" w:color="auto" w:fill="FFFFFF"/>
        <w:spacing w:after="0" w:line="360" w:lineRule="auto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2 Любопытная мышь</w:t>
      </w:r>
    </w:p>
    <w:p w:rsidR="00D715C8" w:rsidRDefault="00D715C8" w:rsidP="00D715C8">
      <w:pPr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D715C8" w:rsidRDefault="00D715C8" w:rsidP="00D715C8">
      <w:pPr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1"/>
          <w:szCs w:val="21"/>
          <w:lang w:eastAsia="ru-RU"/>
        </w:rPr>
        <w:t>Контрольные вопросы:</w:t>
      </w:r>
    </w:p>
    <w:p w:rsidR="00D715C8" w:rsidRDefault="00D715C8" w:rsidP="00D715C8">
      <w:pPr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Для чего можно использовать графический редактор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D715C8" w:rsidRDefault="00D715C8" w:rsidP="00D715C8">
      <w:pPr>
        <w:spacing w:after="0" w:line="360" w:lineRule="auto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Какие инструменты содержит панель инструментов?</w:t>
      </w:r>
    </w:p>
    <w:p w:rsidR="00EE02D9" w:rsidRPr="00EE02D9" w:rsidRDefault="00D715C8" w:rsidP="00D715C8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Какие действия необходимо выполнить, чтобы отобразилась с</w:t>
      </w: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863133" w:rsidRDefault="00863133" w:rsidP="0086313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Преподаватель: </w:t>
      </w:r>
      <w:proofErr w:type="spellStart"/>
      <w:r>
        <w:rPr>
          <w:b/>
          <w:color w:val="000000"/>
        </w:rPr>
        <w:t>Мидаева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Элиза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Хамидовна</w:t>
      </w:r>
      <w:proofErr w:type="spellEnd"/>
      <w:r>
        <w:rPr>
          <w:b/>
          <w:color w:val="000000"/>
        </w:rPr>
        <w:t xml:space="preserve">. </w:t>
      </w:r>
    </w:p>
    <w:p w:rsidR="00863133" w:rsidRDefault="00863133" w:rsidP="0086313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>
        <w:rPr>
          <w:b/>
          <w:color w:val="000000"/>
        </w:rPr>
        <w:t xml:space="preserve">Дисциплина: Информационные и коммуникационные технологии в ДОУ и архивном деле. </w:t>
      </w:r>
    </w:p>
    <w:p w:rsidR="00863133" w:rsidRDefault="00863133" w:rsidP="0086313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>
        <w:rPr>
          <w:b/>
          <w:color w:val="000000"/>
        </w:rPr>
        <w:t>Дата:  16.12.2020     Группа 20-ДП(11)</w:t>
      </w:r>
    </w:p>
    <w:p w:rsidR="00863133" w:rsidRDefault="00863133" w:rsidP="00863133">
      <w:pPr>
        <w:jc w:val="center"/>
        <w:rPr>
          <w:b/>
          <w:sz w:val="28"/>
          <w:szCs w:val="28"/>
        </w:rPr>
      </w:pPr>
    </w:p>
    <w:p w:rsidR="00863133" w:rsidRDefault="00863133" w:rsidP="00863133">
      <w:pPr>
        <w:rPr>
          <w:b/>
          <w:sz w:val="28"/>
          <w:szCs w:val="28"/>
        </w:rPr>
      </w:pPr>
    </w:p>
    <w:p w:rsidR="00863133" w:rsidRDefault="00863133" w:rsidP="008631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Лабораторная работа «Создание и обработка векторной графики посредством </w:t>
      </w:r>
      <w:r>
        <w:rPr>
          <w:b/>
          <w:sz w:val="28"/>
          <w:szCs w:val="28"/>
          <w:lang w:val="en-US"/>
        </w:rPr>
        <w:t>Corel</w:t>
      </w:r>
      <w:r w:rsidRPr="008631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Draw</w:t>
      </w:r>
      <w:r>
        <w:rPr>
          <w:b/>
          <w:sz w:val="28"/>
          <w:szCs w:val="28"/>
        </w:rPr>
        <w:t>.</w:t>
      </w:r>
    </w:p>
    <w:p w:rsidR="00863133" w:rsidRDefault="00863133" w:rsidP="00863133">
      <w:pPr>
        <w:jc w:val="center"/>
        <w:rPr>
          <w:b/>
          <w:sz w:val="32"/>
          <w:szCs w:val="32"/>
        </w:rPr>
      </w:pPr>
    </w:p>
    <w:p w:rsidR="00863133" w:rsidRDefault="00863133" w:rsidP="008631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Научиться отражению, копированию и удалению объектов, созданию и редактированию контуров в </w:t>
      </w:r>
      <w:r>
        <w:rPr>
          <w:sz w:val="28"/>
          <w:szCs w:val="28"/>
          <w:lang w:val="en-US"/>
        </w:rPr>
        <w:t>Corel</w:t>
      </w:r>
      <w:r w:rsidRPr="008631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Draw</w:t>
      </w:r>
      <w:r>
        <w:rPr>
          <w:sz w:val="28"/>
          <w:szCs w:val="28"/>
        </w:rPr>
        <w:t>.</w:t>
      </w:r>
    </w:p>
    <w:p w:rsidR="00863133" w:rsidRDefault="00863133" w:rsidP="00863133">
      <w:pPr>
        <w:rPr>
          <w:sz w:val="28"/>
          <w:szCs w:val="28"/>
        </w:rPr>
      </w:pPr>
      <w:r>
        <w:rPr>
          <w:sz w:val="28"/>
          <w:szCs w:val="28"/>
        </w:rPr>
        <w:t>Норма времени: 2 часа</w:t>
      </w:r>
    </w:p>
    <w:p w:rsidR="00863133" w:rsidRDefault="00863133" w:rsidP="0086313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Ход выполнения работы</w:t>
      </w:r>
    </w:p>
    <w:p w:rsidR="00863133" w:rsidRDefault="00863133" w:rsidP="00863133">
      <w:pPr>
        <w:spacing w:line="384" w:lineRule="auto"/>
        <w:rPr>
          <w:sz w:val="24"/>
          <w:szCs w:val="24"/>
        </w:rPr>
      </w:pPr>
    </w:p>
    <w:p w:rsidR="00863133" w:rsidRDefault="00863133" w:rsidP="00863133">
      <w:pPr>
        <w:spacing w:line="384" w:lineRule="auto"/>
        <w:jc w:val="center"/>
      </w:pPr>
      <w:r>
        <w:t>Разберем работу на примере создания металлической крышки.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5040"/>
      </w:tblGrid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ВЫПОЛНЯЕМОЕ ДЕЙСТВИЕ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</w:t>
            </w: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b/>
                <w:sz w:val="28"/>
                <w:szCs w:val="28"/>
              </w:rPr>
            </w:pPr>
            <w:r>
              <w:t>1. Рисуем окружность.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3" w:rsidRDefault="00863133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81275" cy="2581275"/>
                  <wp:effectExtent l="0" t="0" r="9525" b="9525"/>
                  <wp:docPr id="21" name="Рисунок 21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lum bright="-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b/>
                <w:sz w:val="28"/>
                <w:szCs w:val="28"/>
              </w:rPr>
            </w:pPr>
            <w:r>
              <w:t xml:space="preserve">2. В панели инструментов выбираем инструмент Формы звезд. </w:t>
            </w:r>
            <w: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57325" cy="352425"/>
                  <wp:effectExtent l="0" t="0" r="9525" b="9525"/>
                  <wp:docPr id="20" name="Рисунок 20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b/>
                <w:sz w:val="28"/>
                <w:szCs w:val="28"/>
              </w:rPr>
            </w:pPr>
            <w:r>
              <w:lastRenderedPageBreak/>
              <w:t xml:space="preserve"> В настройках выбираем 24-рехконечную звезду.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3" w:rsidRDefault="00863133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57525" cy="790575"/>
                  <wp:effectExtent l="0" t="0" r="9525" b="9525"/>
                  <wp:docPr id="19" name="Рисунок 19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133" w:rsidRDefault="008631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b/>
                <w:sz w:val="28"/>
                <w:szCs w:val="28"/>
              </w:rPr>
            </w:pPr>
            <w:r>
              <w:t xml:space="preserve">Рисуем. Располагаем ее так, чтобы вершины немного выступали за границы окружности. </w:t>
            </w:r>
            <w: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33625" cy="2295525"/>
                  <wp:effectExtent l="0" t="0" r="9525" b="9525"/>
                  <wp:docPr id="18" name="Рисунок 18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>
                            <a:lum bright="-18000" contras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29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b/>
                <w:sz w:val="28"/>
                <w:szCs w:val="28"/>
              </w:rPr>
            </w:pPr>
            <w:r>
              <w:t>3. Выбираем оба объекта и нажимаем Сварить.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47825" cy="676275"/>
                  <wp:effectExtent l="0" t="0" r="9525" b="9525"/>
                  <wp:docPr id="17" name="Рисунок 17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b/>
                <w:sz w:val="28"/>
                <w:szCs w:val="28"/>
              </w:rPr>
            </w:pPr>
            <w:r>
              <w:t xml:space="preserve">4. Далее рисуем еще две окружности. </w:t>
            </w:r>
            <w: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3" w:rsidRDefault="00863133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705100" cy="2676525"/>
                  <wp:effectExtent l="0" t="0" r="0" b="9525"/>
                  <wp:docPr id="16" name="Рисунок 16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lum bright="-12000" contrast="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67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63133" w:rsidTr="00863133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3" w:rsidRDefault="00863133">
            <w:pPr>
              <w:jc w:val="both"/>
              <w:rPr>
                <w:sz w:val="24"/>
                <w:szCs w:val="24"/>
              </w:rPr>
            </w:pPr>
            <w:r>
              <w:t xml:space="preserve">5. Убираем контур у всех фигур. Самый дальний объект окрашиваем в 70% </w:t>
            </w:r>
            <w:proofErr w:type="spellStart"/>
            <w:r>
              <w:t>Black</w:t>
            </w:r>
            <w:proofErr w:type="spellEnd"/>
            <w:r>
              <w:t>.</w:t>
            </w:r>
          </w:p>
          <w:p w:rsidR="00863133" w:rsidRDefault="0086313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sz w:val="24"/>
                <w:szCs w:val="24"/>
              </w:rPr>
            </w:pPr>
            <w:r>
              <w:lastRenderedPageBreak/>
              <w:t>Остальные два объекта в цвета, которые вам хочется или необходимо. Например так:</w:t>
            </w:r>
            <w: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3" w:rsidRDefault="0086313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05125" cy="1524000"/>
                  <wp:effectExtent l="0" t="0" r="9525" b="0"/>
                  <wp:docPr id="15" name="Рисунок 15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sz w:val="24"/>
                <w:szCs w:val="24"/>
              </w:rPr>
            </w:pPr>
            <w:r>
              <w:t xml:space="preserve">6. В панели инструментов выбираем Интерактивное перетекание. </w:t>
            </w:r>
            <w: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3" w:rsidRDefault="00863133">
            <w:pPr>
              <w:jc w:val="center"/>
            </w:pPr>
          </w:p>
          <w:p w:rsidR="00863133" w:rsidRDefault="0086313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95475" cy="352425"/>
                  <wp:effectExtent l="0" t="0" r="9525" b="9525"/>
                  <wp:docPr id="14" name="Рисунок 14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r:link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sz w:val="24"/>
                <w:szCs w:val="24"/>
              </w:rPr>
            </w:pPr>
            <w:r>
              <w:t xml:space="preserve">Делаем плавный переход сначала между дальним и средним объектом. </w:t>
            </w:r>
            <w: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67050" cy="2619375"/>
                  <wp:effectExtent l="0" t="0" r="0" b="9525"/>
                  <wp:docPr id="13" name="Рисунок 13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r:link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261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sz w:val="24"/>
                <w:szCs w:val="24"/>
              </w:rPr>
            </w:pPr>
            <w:r>
              <w:t xml:space="preserve">Затем между средним и ближним объектом. </w:t>
            </w:r>
            <w: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57525" cy="2152650"/>
                  <wp:effectExtent l="0" t="0" r="9525" b="0"/>
                  <wp:docPr id="12" name="Рисунок 12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sz w:val="24"/>
                <w:szCs w:val="24"/>
              </w:rPr>
            </w:pPr>
            <w:r>
              <w:lastRenderedPageBreak/>
              <w:t xml:space="preserve">7. Теперь создаем блики. Рисуем два объекта произвольной формы, один внизу, другой ниже. Раскрашиваем их в белый цвет. </w:t>
            </w:r>
            <w: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95600" cy="2857500"/>
                  <wp:effectExtent l="0" t="0" r="0" b="0"/>
                  <wp:docPr id="11" name="Рисунок 11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sz w:val="24"/>
                <w:szCs w:val="24"/>
              </w:rPr>
            </w:pPr>
            <w:r>
              <w:t>8. Затем применяем инструмент Интерактивная прозрачность.</w:t>
            </w:r>
            <w:r>
              <w:br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66900" cy="342900"/>
                  <wp:effectExtent l="0" t="0" r="0" b="0"/>
                  <wp:docPr id="10" name="Рисунок 10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r:link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133" w:rsidTr="00863133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both"/>
              <w:rPr>
                <w:b/>
                <w:sz w:val="28"/>
                <w:szCs w:val="28"/>
              </w:rPr>
            </w:pPr>
            <w:r>
              <w:t>9. Если хотите, добавьте что-нибудь еще.</w:t>
            </w:r>
          </w:p>
        </w:tc>
      </w:tr>
      <w:tr w:rsidR="00863133" w:rsidTr="0086313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3" w:rsidRDefault="00863133">
            <w:pPr>
              <w:jc w:val="center"/>
              <w:rPr>
                <w:sz w:val="24"/>
                <w:szCs w:val="24"/>
              </w:rPr>
            </w:pPr>
          </w:p>
          <w:p w:rsidR="00863133" w:rsidRDefault="00863133">
            <w:pPr>
              <w:jc w:val="center"/>
            </w:pPr>
            <w:r>
              <w:t>результат: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3" w:rsidRDefault="0086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95600" cy="2857500"/>
                  <wp:effectExtent l="0" t="0" r="0" b="0"/>
                  <wp:docPr id="3" name="Рисунок 3" descr="Крыш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рыш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r:link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63133" w:rsidRDefault="00863133" w:rsidP="00863133">
      <w:pPr>
        <w:spacing w:line="384" w:lineRule="auto"/>
        <w:rPr>
          <w:sz w:val="24"/>
          <w:szCs w:val="24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12348A" w:rsidRPr="0012348A" w:rsidRDefault="0012348A" w:rsidP="0012348A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12348A">
        <w:rPr>
          <w:rFonts w:ascii="Times New Roman" w:hAnsi="Times New Roman"/>
          <w:b/>
          <w:sz w:val="28"/>
          <w:szCs w:val="28"/>
          <w:u w:val="single"/>
        </w:rPr>
        <w:lastRenderedPageBreak/>
        <w:t>К</w:t>
      </w:r>
      <w:r>
        <w:rPr>
          <w:rFonts w:ascii="Times New Roman" w:hAnsi="Times New Roman"/>
          <w:b/>
          <w:sz w:val="28"/>
          <w:szCs w:val="28"/>
          <w:u w:val="single"/>
        </w:rPr>
        <w:t>россворд</w:t>
      </w:r>
      <w:r w:rsidRPr="0012348A">
        <w:rPr>
          <w:rFonts w:ascii="Times New Roman" w:hAnsi="Times New Roman"/>
          <w:b/>
          <w:sz w:val="28"/>
          <w:szCs w:val="28"/>
          <w:u w:val="single"/>
        </w:rPr>
        <w:t xml:space="preserve"> на тему «Создание </w:t>
      </w:r>
      <w:r w:rsidRPr="0012348A">
        <w:rPr>
          <w:rFonts w:ascii="Times New Roman" w:hAnsi="Times New Roman" w:cs="Times New Roman"/>
          <w:b/>
          <w:sz w:val="28"/>
          <w:szCs w:val="28"/>
          <w:u w:val="single"/>
        </w:rPr>
        <w:t>рисунка</w:t>
      </w:r>
      <w:r w:rsidRPr="0012348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2348A">
        <w:rPr>
          <w:rFonts w:ascii="Times New Roman" w:hAnsi="Times New Roman" w:cs="Times New Roman"/>
          <w:b/>
          <w:sz w:val="32"/>
          <w:szCs w:val="32"/>
          <w:u w:val="single"/>
        </w:rPr>
        <w:t xml:space="preserve">в </w:t>
      </w:r>
      <w:r w:rsidRPr="0012348A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Corel</w:t>
      </w:r>
      <w:r w:rsidRPr="0012348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12348A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Draw</w:t>
      </w:r>
      <w:r w:rsidRPr="0012348A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</w:p>
    <w:p w:rsidR="0012348A" w:rsidRDefault="0012348A" w:rsidP="0012348A">
      <w:pPr>
        <w:rPr>
          <w:rFonts w:ascii="Times New Roman" w:hAnsi="Times New Roman"/>
          <w:b/>
          <w:sz w:val="32"/>
          <w:szCs w:val="32"/>
          <w:u w:val="single"/>
        </w:rPr>
      </w:pPr>
    </w:p>
    <w:p w:rsidR="0012348A" w:rsidRPr="00491ABC" w:rsidRDefault="0012348A" w:rsidP="0012348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2348A">
        <w:rPr>
          <w:rFonts w:ascii="Times New Roman" w:hAnsi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 wp14:anchorId="17DE1728" wp14:editId="3E2B1360">
            <wp:simplePos x="0" y="0"/>
            <wp:positionH relativeFrom="margin">
              <wp:posOffset>-480060</wp:posOffset>
            </wp:positionH>
            <wp:positionV relativeFrom="margin">
              <wp:posOffset>1050925</wp:posOffset>
            </wp:positionV>
            <wp:extent cx="6539230" cy="4371975"/>
            <wp:effectExtent l="0" t="0" r="0" b="9525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923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1ABC">
        <w:rPr>
          <w:rFonts w:ascii="Times New Roman" w:hAnsi="Times New Roman"/>
          <w:b/>
          <w:sz w:val="28"/>
          <w:szCs w:val="28"/>
          <w:u w:val="single"/>
        </w:rPr>
        <w:t xml:space="preserve">Вопросы по горизонтали: </w:t>
      </w:r>
      <w:bookmarkStart w:id="0" w:name="_GoBack"/>
      <w:bookmarkEnd w:id="0"/>
    </w:p>
    <w:p w:rsidR="0012348A" w:rsidRPr="00491ABC" w:rsidRDefault="0012348A" w:rsidP="00123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3. Команда, позволяющая повернуть рисунок зеркально.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5. Инструмент для заполнения части рисунка одним цветом.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6. Инструмент, позволяющий взять требуемый цвет прямо с рисунка.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8. Инструмент для создания замкнутых ломаных линий.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9. Признак или свойство характеризующее предмет, в данном случае размеры рисунка.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10. Начертание шрифта на рисунке.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11. Чертежный инструмент, позволяющий соединить две точки прямой линией.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13. Инструмент, создающий эффект разбрызгивания краски.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15. Специальное устройство ввода для рисования на экране.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16. Инструмент для выделения прямоугольных или произвольных фрагментов рисунка.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2348A">
        <w:rPr>
          <w:rFonts w:ascii="Times New Roman" w:hAnsi="Times New Roman"/>
          <w:b/>
          <w:sz w:val="24"/>
          <w:szCs w:val="24"/>
          <w:u w:val="single"/>
        </w:rPr>
        <w:t xml:space="preserve">Вопросы по вертикали: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1.Программа для обработки какой-либо информации.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2.То, что можно изменять при помощи палитры.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4.Инструмент для удаления фрагмента рисунка.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7.Меню цветов.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8.Инструмент для увеличения фрагмента рисунка.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12.Название инструмента для работы с частью рисунка. </w:t>
      </w:r>
    </w:p>
    <w:p w:rsidR="0012348A" w:rsidRPr="0012348A" w:rsidRDefault="0012348A" w:rsidP="00123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48A">
        <w:rPr>
          <w:rFonts w:ascii="Times New Roman" w:hAnsi="Times New Roman"/>
          <w:sz w:val="24"/>
          <w:szCs w:val="24"/>
        </w:rPr>
        <w:t xml:space="preserve">14.Команда, опрокидывания рисунка на 900. </w:t>
      </w:r>
    </w:p>
    <w:p w:rsidR="0012348A" w:rsidRDefault="0012348A" w:rsidP="00123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12348A">
      <w:pPr>
        <w:pStyle w:val="a3"/>
        <w:spacing w:before="0" w:beforeAutospacing="0" w:after="0" w:afterAutospacing="0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863133" w:rsidRDefault="00863133" w:rsidP="00863133">
      <w:pPr>
        <w:pStyle w:val="a3"/>
        <w:spacing w:before="0" w:beforeAutospacing="0" w:after="0" w:afterAutospacing="0"/>
        <w:jc w:val="center"/>
        <w:rPr>
          <w:color w:val="5B9BD5"/>
          <w:sz w:val="27"/>
          <w:szCs w:val="27"/>
        </w:rPr>
      </w:pP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E02D9" w:rsidRPr="00EE02D9" w:rsidRDefault="00EE02D9" w:rsidP="00EE02D9">
      <w:pPr>
        <w:spacing w:after="0" w:line="240" w:lineRule="auto"/>
        <w:rPr>
          <w:rFonts w:ascii="&amp;quot" w:eastAsia="Times New Roman" w:hAnsi="&amp;quot" w:cs="Times New Roman"/>
          <w:sz w:val="24"/>
          <w:szCs w:val="24"/>
          <w:lang w:eastAsia="ru-RU"/>
        </w:rPr>
      </w:pPr>
    </w:p>
    <w:p w:rsidR="00E34BAB" w:rsidRDefault="00E34BAB"/>
    <w:sectPr w:rsidR="00E34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03ADB"/>
    <w:multiLevelType w:val="multilevel"/>
    <w:tmpl w:val="57D8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2D9"/>
    <w:rsid w:val="0012348A"/>
    <w:rsid w:val="00487B5A"/>
    <w:rsid w:val="00863133"/>
    <w:rsid w:val="00A1378D"/>
    <w:rsid w:val="00C63B71"/>
    <w:rsid w:val="00D715C8"/>
    <w:rsid w:val="00E34BAB"/>
    <w:rsid w:val="00EE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73216"/>
  <w15:chartTrackingRefBased/>
  <w15:docId w15:val="{907B754A-D15C-42D0-834F-339563ED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02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02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E0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26" Type="http://schemas.openxmlformats.org/officeDocument/2006/relationships/image" Target="media/image15.jpeg"/><Relationship Id="rId39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465.jpg" TargetMode="External"/><Relationship Id="rId3" Type="http://schemas.openxmlformats.org/officeDocument/2006/relationships/styles" Target="styles.xml"/><Relationship Id="rId21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237.jpg" TargetMode="External"/><Relationship Id="rId34" Type="http://schemas.openxmlformats.org/officeDocument/2006/relationships/image" Target="media/image19.jpe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204.jpg" TargetMode="External"/><Relationship Id="rId25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320.jpg" TargetMode="External"/><Relationship Id="rId33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387.jpg" TargetMode="External"/><Relationship Id="rId38" Type="http://schemas.openxmlformats.org/officeDocument/2006/relationships/image" Target="media/image2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29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354.jp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4.jpeg"/><Relationship Id="rId32" Type="http://schemas.openxmlformats.org/officeDocument/2006/relationships/image" Target="media/image18.jpeg"/><Relationship Id="rId37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429.jpg" TargetMode="External"/><Relationship Id="rId40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190.jpg" TargetMode="External"/><Relationship Id="rId23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829.jpg" TargetMode="External"/><Relationship Id="rId28" Type="http://schemas.openxmlformats.org/officeDocument/2006/relationships/image" Target="media/image16.jpeg"/><Relationship Id="rId36" Type="http://schemas.openxmlformats.org/officeDocument/2006/relationships/image" Target="media/image20.jpeg"/><Relationship Id="rId10" Type="http://schemas.openxmlformats.org/officeDocument/2006/relationships/image" Target="media/image5.png"/><Relationship Id="rId19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222.jpg" TargetMode="External"/><Relationship Id="rId31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371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3.jpeg"/><Relationship Id="rId27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338.jpg" TargetMode="External"/><Relationship Id="rId30" Type="http://schemas.openxmlformats.org/officeDocument/2006/relationships/image" Target="media/image17.jpeg"/><Relationship Id="rId35" Type="http://schemas.openxmlformats.org/officeDocument/2006/relationships/image" Target="mhtml:file://\\dc-52-1\exchange\&#1055;&#1088;&#1086;&#1074;&#1080;&#1076;&#1086;&#1096;&#1080;&#1085;&#1072;\&#1050;&#1052;&#1054;\Corel\&#1091;&#1088;&#1086;&#1082;&#1080;\&#1050;&#1088;&#1099;&#1096;&#1077;&#1095;&#1082;&#1072;.mht!http://demiart.ru/forum/uploads/post-21199-116844441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3AAAE-F05B-4EFB-8946-C680336A8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2020-12-12T08:21:00Z</dcterms:created>
  <dcterms:modified xsi:type="dcterms:W3CDTF">2020-12-12T09:47:00Z</dcterms:modified>
</cp:coreProperties>
</file>